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73" w:rsidRDefault="00A505D0" w:rsidP="00FE4973">
      <w:pPr>
        <w:pStyle w:val="Normln1"/>
        <w:jc w:val="center"/>
        <w:rPr>
          <w:rFonts w:ascii="Times New Roman tucné" w:hAnsi="Times New Roman tucné"/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3pt;margin-top:-14.45pt;width:37.4pt;height:45pt;z-index:-251658752">
            <v:imagedata r:id="rId7" o:title=""/>
          </v:shape>
          <o:OLEObject Type="Embed" ProgID="CorelDRAW.Graphic.13" ShapeID="_x0000_s1027" DrawAspect="Content" ObjectID="_1556695797" r:id="rId8"/>
        </w:pict>
      </w:r>
    </w:p>
    <w:p w:rsidR="00FE4973" w:rsidRPr="00FE4973" w:rsidRDefault="00FE4973" w:rsidP="00FE4973">
      <w:pPr>
        <w:jc w:val="center"/>
        <w:rPr>
          <w:sz w:val="52"/>
          <w:szCs w:val="52"/>
        </w:rPr>
      </w:pPr>
      <w:r w:rsidRPr="00FE4973">
        <w:rPr>
          <w:sz w:val="52"/>
          <w:szCs w:val="52"/>
        </w:rPr>
        <w:t>INFOSERVIS</w:t>
      </w:r>
    </w:p>
    <w:p w:rsidR="00FE4973" w:rsidRDefault="00FE4973" w:rsidP="00FE4973">
      <w:pPr>
        <w:pStyle w:val="normln0"/>
        <w:tabs>
          <w:tab w:val="left" w:pos="6521"/>
        </w:tabs>
      </w:pPr>
    </w:p>
    <w:p w:rsidR="00FE4973" w:rsidRDefault="00FE4973" w:rsidP="00FE4973"/>
    <w:p w:rsidR="00FE4973" w:rsidRDefault="00FE4973" w:rsidP="00FE4973"/>
    <w:p w:rsidR="00FE4973" w:rsidRPr="00FE4973" w:rsidRDefault="00FE4973" w:rsidP="00FE4973">
      <w:pPr>
        <w:pStyle w:val="normln0"/>
        <w:tabs>
          <w:tab w:val="left" w:pos="6521"/>
        </w:tabs>
        <w:jc w:val="center"/>
        <w:rPr>
          <w:b/>
          <w:sz w:val="28"/>
          <w:szCs w:val="28"/>
        </w:rPr>
      </w:pPr>
      <w:r w:rsidRPr="00FE4973">
        <w:rPr>
          <w:b/>
          <w:sz w:val="28"/>
          <w:szCs w:val="28"/>
        </w:rPr>
        <w:t>DRILLFEST 2017</w:t>
      </w:r>
    </w:p>
    <w:p w:rsidR="00FE4973" w:rsidRDefault="00FE4973" w:rsidP="00FE4973">
      <w:r>
        <w:t>_______________________________________________________________________________________</w:t>
      </w:r>
    </w:p>
    <w:p w:rsidR="00FE4973" w:rsidRDefault="00FE4973" w:rsidP="00FE4973">
      <w:pPr>
        <w:jc w:val="both"/>
      </w:pPr>
    </w:p>
    <w:p w:rsidR="00FE4973" w:rsidRDefault="00FE4973" w:rsidP="00FE4973">
      <w:pPr>
        <w:jc w:val="both"/>
      </w:pPr>
    </w:p>
    <w:p w:rsidR="00FE4973" w:rsidRPr="00FE4973" w:rsidRDefault="00FE4973" w:rsidP="00FE4973">
      <w:pPr>
        <w:jc w:val="both"/>
      </w:pPr>
    </w:p>
    <w:p w:rsidR="00FE4973" w:rsidRPr="00B959B1" w:rsidRDefault="00FE4973" w:rsidP="00FE4973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B959B1">
        <w:rPr>
          <w:b/>
          <w:bCs/>
          <w:color w:val="000000"/>
        </w:rPr>
        <w:t xml:space="preserve">Ve čtvrtek 22. června 2017 se od 16:00 hodin uskuteční na náměstí Republiky v Plzni u příležitosti Dne ozbrojených sil ČR 11. ročník mezinárodní přehlídky exhibičních vystoupení jednotek čestných stráží středoevropského regionu. Zúčastní se ho vojáci z České republiky, </w:t>
      </w:r>
      <w:r w:rsidR="00F90770" w:rsidRPr="00B959B1">
        <w:rPr>
          <w:b/>
          <w:bCs/>
          <w:color w:val="000000"/>
        </w:rPr>
        <w:t>Maďarska, Německa,</w:t>
      </w:r>
      <w:r w:rsidRPr="00B959B1">
        <w:rPr>
          <w:b/>
          <w:bCs/>
          <w:color w:val="000000"/>
        </w:rPr>
        <w:t xml:space="preserve"> Polska</w:t>
      </w:r>
      <w:r w:rsidR="00F90770" w:rsidRPr="00B959B1">
        <w:rPr>
          <w:b/>
          <w:bCs/>
          <w:color w:val="000000"/>
        </w:rPr>
        <w:t xml:space="preserve"> a Slovenska</w:t>
      </w:r>
      <w:r w:rsidRPr="00B959B1">
        <w:rPr>
          <w:b/>
          <w:bCs/>
          <w:color w:val="000000"/>
        </w:rPr>
        <w:t>, kteří předvedou své nevšední mistrovství, za kterým se skrývají hodiny tvrdého výcviku.</w:t>
      </w:r>
    </w:p>
    <w:p w:rsidR="00FE4973" w:rsidRDefault="00FE4973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 w:rsidRPr="00FE4973">
        <w:rPr>
          <w:color w:val="000000"/>
        </w:rPr>
        <w:t xml:space="preserve">Mimořádná přehlídka jednotek čestných stráží armád středoevropského regionu a Čestné stráže prezidenta Slovenské republiky se bude konat pod záštitou </w:t>
      </w:r>
      <w:r>
        <w:rPr>
          <w:color w:val="000000"/>
        </w:rPr>
        <w:t xml:space="preserve">ministra obrany ČR Martina Stropnického a primátora města Plzně Martina </w:t>
      </w:r>
      <w:proofErr w:type="spellStart"/>
      <w:r>
        <w:rPr>
          <w:color w:val="000000"/>
        </w:rPr>
        <w:t>Zrzaveckého</w:t>
      </w:r>
      <w:proofErr w:type="spellEnd"/>
      <w:r>
        <w:rPr>
          <w:color w:val="000000"/>
        </w:rPr>
        <w:t xml:space="preserve">. </w:t>
      </w:r>
      <w:r w:rsidRPr="00FE4973">
        <w:rPr>
          <w:color w:val="000000"/>
        </w:rPr>
        <w:t xml:space="preserve">Hlavním organizátorem je Posádkové velitelství Praha ve spolupráci s agenturou Ci-5. Laskavou podporu </w:t>
      </w:r>
      <w:proofErr w:type="gramStart"/>
      <w:r w:rsidRPr="00FE4973">
        <w:rPr>
          <w:color w:val="000000"/>
        </w:rPr>
        <w:t xml:space="preserve">poskytne  </w:t>
      </w:r>
      <w:r w:rsidR="00F90770">
        <w:rPr>
          <w:color w:val="000000"/>
        </w:rPr>
        <w:t>Magistrát</w:t>
      </w:r>
      <w:proofErr w:type="gramEnd"/>
      <w:r w:rsidR="00F90770">
        <w:rPr>
          <w:color w:val="000000"/>
        </w:rPr>
        <w:t xml:space="preserve"> města Plzně</w:t>
      </w:r>
      <w:r w:rsidRPr="00FE4973">
        <w:rPr>
          <w:color w:val="000000"/>
        </w:rPr>
        <w:t>.</w:t>
      </w:r>
    </w:p>
    <w:p w:rsidR="00F90219" w:rsidRDefault="00FE4973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>
        <w:rPr>
          <w:color w:val="000000"/>
        </w:rPr>
        <w:t>V úvodu této exhibiční přehlídky vystoupí</w:t>
      </w:r>
      <w:r w:rsidRPr="00FE4973">
        <w:rPr>
          <w:color w:val="000000"/>
        </w:rPr>
        <w:t xml:space="preserve"> Ústřední hudba Armády ČR, která je celosvětově uznávaná jako vrcholné</w:t>
      </w:r>
      <w:r>
        <w:rPr>
          <w:color w:val="000000"/>
        </w:rPr>
        <w:t xml:space="preserve"> dechové</w:t>
      </w:r>
      <w:r w:rsidRPr="00FE4973">
        <w:rPr>
          <w:color w:val="000000"/>
        </w:rPr>
        <w:t xml:space="preserve"> koncertní těleso. </w:t>
      </w:r>
      <w:r w:rsidR="00F90770">
        <w:rPr>
          <w:color w:val="000000"/>
        </w:rPr>
        <w:t>Následovat bude série jednotlivých ex</w:t>
      </w:r>
      <w:r w:rsidR="00F90219">
        <w:rPr>
          <w:color w:val="000000"/>
        </w:rPr>
        <w:t>hibičních vystoupení doprovázených</w:t>
      </w:r>
      <w:r w:rsidR="00F90770">
        <w:rPr>
          <w:color w:val="000000"/>
        </w:rPr>
        <w:t xml:space="preserve"> reprodukovanou hudbou. </w:t>
      </w:r>
      <w:r w:rsidR="00F90219">
        <w:rPr>
          <w:color w:val="000000"/>
        </w:rPr>
        <w:t xml:space="preserve">Za přesným a zručným zacházením s puškami a náročnými pochodovými sestavami </w:t>
      </w:r>
      <w:r w:rsidR="007F41D5">
        <w:rPr>
          <w:color w:val="000000"/>
        </w:rPr>
        <w:t>se nesporně skrývají</w:t>
      </w:r>
      <w:r w:rsidR="00F90219">
        <w:rPr>
          <w:color w:val="000000"/>
        </w:rPr>
        <w:t xml:space="preserve"> hodin</w:t>
      </w:r>
      <w:r w:rsidR="007F41D5">
        <w:rPr>
          <w:color w:val="000000"/>
        </w:rPr>
        <w:t>y tvrdého tréninku. Vojáci své</w:t>
      </w:r>
      <w:r w:rsidR="00F90219">
        <w:rPr>
          <w:color w:val="000000"/>
        </w:rPr>
        <w:t xml:space="preserve"> choreografie většinou nacvičují ve s</w:t>
      </w:r>
      <w:r w:rsidR="007F41D5">
        <w:rPr>
          <w:color w:val="000000"/>
        </w:rPr>
        <w:t>vém volném čase, takže jsou plné</w:t>
      </w:r>
      <w:r w:rsidR="00F90219">
        <w:rPr>
          <w:color w:val="000000"/>
        </w:rPr>
        <w:t xml:space="preserve"> vtipu, zajímavých invencí, ale i precizní </w:t>
      </w:r>
      <w:proofErr w:type="spellStart"/>
      <w:r w:rsidR="00F90219">
        <w:rPr>
          <w:color w:val="000000"/>
        </w:rPr>
        <w:t>pořadovosti</w:t>
      </w:r>
      <w:proofErr w:type="spellEnd"/>
      <w:r w:rsidR="00F90219">
        <w:rPr>
          <w:color w:val="000000"/>
        </w:rPr>
        <w:t xml:space="preserve">. Podobné exhibice </w:t>
      </w:r>
      <w:r w:rsidR="007F41D5">
        <w:rPr>
          <w:color w:val="000000"/>
        </w:rPr>
        <w:t xml:space="preserve">lidé </w:t>
      </w:r>
      <w:r w:rsidR="00F90219">
        <w:rPr>
          <w:color w:val="000000"/>
        </w:rPr>
        <w:t xml:space="preserve">nemají příležitost vidět při oficiálních akcích, ale jen při zcela výjimečných jako je tato. </w:t>
      </w:r>
    </w:p>
    <w:p w:rsidR="00823740" w:rsidRPr="00F90219" w:rsidRDefault="00F90770" w:rsidP="00F90219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Dále vystoupí i poloprofesionální </w:t>
      </w:r>
      <w:proofErr w:type="spellStart"/>
      <w:r>
        <w:rPr>
          <w:color w:val="000000"/>
        </w:rPr>
        <w:t>cheerleadingový</w:t>
      </w:r>
      <w:proofErr w:type="spellEnd"/>
      <w:r>
        <w:rPr>
          <w:color w:val="000000"/>
        </w:rPr>
        <w:t xml:space="preserve"> tým s náz</w:t>
      </w:r>
      <w:r w:rsidR="007F41D5">
        <w:rPr>
          <w:color w:val="000000"/>
        </w:rPr>
        <w:t>v</w:t>
      </w:r>
      <w:r>
        <w:rPr>
          <w:color w:val="000000"/>
        </w:rPr>
        <w:t xml:space="preserve">em Chilli </w:t>
      </w:r>
      <w:proofErr w:type="spellStart"/>
      <w:r>
        <w:rPr>
          <w:color w:val="000000"/>
        </w:rPr>
        <w:t>Cheerleaders</w:t>
      </w:r>
      <w:proofErr w:type="spellEnd"/>
      <w:r>
        <w:rPr>
          <w:color w:val="000000"/>
        </w:rPr>
        <w:t xml:space="preserve">, který často vystupuje na nejrůznějších sportovních, kulturních a společenských soutěžích. </w:t>
      </w:r>
    </w:p>
    <w:p w:rsidR="00F90219" w:rsidRDefault="00F90219" w:rsidP="00F90219">
      <w:pPr>
        <w:pStyle w:val="Default"/>
        <w:jc w:val="both"/>
        <w:rPr>
          <w:rFonts w:ascii="Times New Roman" w:hAnsi="Times New Roman" w:cs="Times New Roman"/>
        </w:rPr>
      </w:pPr>
      <w:r w:rsidRPr="00F90219">
        <w:rPr>
          <w:rFonts w:ascii="Times New Roman" w:hAnsi="Times New Roman" w:cs="Times New Roman"/>
        </w:rPr>
        <w:t>Historicky první</w:t>
      </w:r>
      <w:r w:rsidR="007F41D5">
        <w:rPr>
          <w:rFonts w:ascii="Times New Roman" w:hAnsi="Times New Roman" w:cs="Times New Roman"/>
        </w:rPr>
        <w:t xml:space="preserve"> exhibiční</w:t>
      </w:r>
      <w:r w:rsidRPr="00F90219">
        <w:rPr>
          <w:rFonts w:ascii="Times New Roman" w:hAnsi="Times New Roman" w:cs="Times New Roman"/>
        </w:rPr>
        <w:t xml:space="preserve"> vystoupení </w:t>
      </w:r>
      <w:r w:rsidR="007F41D5">
        <w:rPr>
          <w:rFonts w:ascii="Times New Roman" w:hAnsi="Times New Roman" w:cs="Times New Roman"/>
        </w:rPr>
        <w:t xml:space="preserve">pro veřejnost </w:t>
      </w:r>
      <w:r w:rsidRPr="00F90219">
        <w:rPr>
          <w:rFonts w:ascii="Times New Roman" w:hAnsi="Times New Roman" w:cs="Times New Roman"/>
        </w:rPr>
        <w:t xml:space="preserve">se uskutečnilo z podnětu </w:t>
      </w:r>
      <w:r>
        <w:rPr>
          <w:rFonts w:ascii="Times New Roman" w:hAnsi="Times New Roman" w:cs="Times New Roman"/>
        </w:rPr>
        <w:t>bývalého</w:t>
      </w:r>
      <w:r w:rsidRPr="00F90219">
        <w:rPr>
          <w:rFonts w:ascii="Times New Roman" w:hAnsi="Times New Roman" w:cs="Times New Roman"/>
        </w:rPr>
        <w:t xml:space="preserve"> velitele Posádkového velitelství Praha plukovníka Jana Černíka na Staroměstském náměstí v roce 2007. První DRILLFEST </w:t>
      </w:r>
      <w:r w:rsidR="00A60C66">
        <w:rPr>
          <w:rFonts w:ascii="Times New Roman" w:hAnsi="Times New Roman" w:cs="Times New Roman"/>
        </w:rPr>
        <w:t>proběhl</w:t>
      </w:r>
      <w:r w:rsidRPr="00F90219">
        <w:rPr>
          <w:rFonts w:ascii="Times New Roman" w:hAnsi="Times New Roman" w:cs="Times New Roman"/>
        </w:rPr>
        <w:t xml:space="preserve"> na Václavském náměstí </w:t>
      </w:r>
      <w:r>
        <w:rPr>
          <w:rFonts w:ascii="Times New Roman" w:hAnsi="Times New Roman" w:cs="Times New Roman"/>
        </w:rPr>
        <w:t>v červnu 2012.</w:t>
      </w:r>
    </w:p>
    <w:p w:rsidR="00F90219" w:rsidRDefault="00F90219" w:rsidP="00F90219">
      <w:pPr>
        <w:pStyle w:val="Default"/>
        <w:jc w:val="both"/>
        <w:rPr>
          <w:rFonts w:ascii="Times New Roman" w:hAnsi="Times New Roman" w:cs="Times New Roman"/>
        </w:rPr>
      </w:pPr>
    </w:p>
    <w:p w:rsidR="00F90219" w:rsidRDefault="00F90219" w:rsidP="00F90219">
      <w:pPr>
        <w:pStyle w:val="Default"/>
        <w:jc w:val="both"/>
        <w:rPr>
          <w:rFonts w:ascii="Times New Roman" w:hAnsi="Times New Roman" w:cs="Times New Roman"/>
        </w:rPr>
      </w:pPr>
    </w:p>
    <w:p w:rsidR="00F90219" w:rsidRPr="00F90219" w:rsidRDefault="00F90219" w:rsidP="00F90219">
      <w:pPr>
        <w:pStyle w:val="Default"/>
        <w:jc w:val="both"/>
        <w:rPr>
          <w:rFonts w:ascii="Times New Roman" w:hAnsi="Times New Roman" w:cs="Times New Roman"/>
        </w:rPr>
      </w:pPr>
    </w:p>
    <w:p w:rsidR="00A60C66" w:rsidRDefault="00A60C66" w:rsidP="00F90219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>
        <w:rPr>
          <w:color w:val="000000"/>
        </w:rPr>
        <w:t>Více informací</w:t>
      </w:r>
      <w:r w:rsidR="00877DD4">
        <w:rPr>
          <w:color w:val="000000"/>
        </w:rPr>
        <w:t xml:space="preserve"> o </w:t>
      </w:r>
      <w:proofErr w:type="spellStart"/>
      <w:r w:rsidR="00877DD4">
        <w:rPr>
          <w:color w:val="000000"/>
        </w:rPr>
        <w:t>DRILLFESTu</w:t>
      </w:r>
      <w:proofErr w:type="spellEnd"/>
      <w:r>
        <w:rPr>
          <w:color w:val="000000"/>
        </w:rPr>
        <w:t xml:space="preserve"> a několik ilustračních fotografií naleznete na </w:t>
      </w:r>
      <w:hyperlink r:id="rId9" w:history="1">
        <w:r w:rsidRPr="00A60C66">
          <w:rPr>
            <w:rStyle w:val="Hypertextovodkaz"/>
            <w:color w:val="auto"/>
          </w:rPr>
          <w:t>www.pvpraha.army.cz</w:t>
        </w:r>
      </w:hyperlink>
      <w:r>
        <w:rPr>
          <w:color w:val="000000"/>
        </w:rPr>
        <w:t xml:space="preserve"> -  v záložce aktuality.</w:t>
      </w:r>
    </w:p>
    <w:p w:rsidR="00F90219" w:rsidRDefault="00F90219" w:rsidP="00F90219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Exhibiční vystoupení jednotky Čestné stráže AČR, stejně jako videa z předchozích ročníků </w:t>
      </w:r>
      <w:proofErr w:type="spellStart"/>
      <w:r>
        <w:rPr>
          <w:color w:val="000000"/>
        </w:rPr>
        <w:t>DRILLFESTu</w:t>
      </w:r>
      <w:proofErr w:type="spellEnd"/>
      <w:r>
        <w:rPr>
          <w:color w:val="000000"/>
        </w:rPr>
        <w:t xml:space="preserve">  naleznete na www.youtube.com</w:t>
      </w:r>
    </w:p>
    <w:p w:rsidR="00823740" w:rsidRDefault="00823740" w:rsidP="00823740">
      <w:pPr>
        <w:jc w:val="both"/>
        <w:rPr>
          <w:b/>
          <w:sz w:val="24"/>
          <w:szCs w:val="24"/>
        </w:rPr>
      </w:pPr>
    </w:p>
    <w:p w:rsidR="00F90219" w:rsidRDefault="00F90219" w:rsidP="00823740">
      <w:pPr>
        <w:jc w:val="both"/>
        <w:rPr>
          <w:b/>
          <w:sz w:val="24"/>
          <w:szCs w:val="24"/>
        </w:rPr>
      </w:pPr>
    </w:p>
    <w:p w:rsidR="00B959B1" w:rsidRDefault="00B959B1" w:rsidP="00823740">
      <w:pPr>
        <w:jc w:val="both"/>
        <w:rPr>
          <w:b/>
          <w:sz w:val="24"/>
          <w:szCs w:val="24"/>
        </w:rPr>
      </w:pPr>
    </w:p>
    <w:p w:rsidR="00B959B1" w:rsidRDefault="00B959B1" w:rsidP="00823740">
      <w:pPr>
        <w:jc w:val="both"/>
        <w:rPr>
          <w:b/>
          <w:sz w:val="24"/>
          <w:szCs w:val="24"/>
        </w:rPr>
      </w:pPr>
    </w:p>
    <w:p w:rsidR="00823740" w:rsidRPr="00823740" w:rsidRDefault="00823740" w:rsidP="00823740">
      <w:pPr>
        <w:jc w:val="both"/>
        <w:rPr>
          <w:sz w:val="24"/>
          <w:szCs w:val="24"/>
        </w:rPr>
      </w:pPr>
      <w:r w:rsidRPr="00823740">
        <w:rPr>
          <w:b/>
          <w:sz w:val="24"/>
          <w:szCs w:val="24"/>
        </w:rPr>
        <w:t>Kontaktní osoba:</w:t>
      </w:r>
      <w:r w:rsidRPr="00823740">
        <w:rPr>
          <w:sz w:val="24"/>
          <w:szCs w:val="24"/>
        </w:rPr>
        <w:t xml:space="preserve"> kapitánka Eva Cajthamlová, tisková a informační důstojnice, Posádkové velitelství Praha, tel.: 973 204 704, </w:t>
      </w:r>
      <w:proofErr w:type="gramStart"/>
      <w:r w:rsidRPr="00823740">
        <w:rPr>
          <w:sz w:val="24"/>
          <w:szCs w:val="24"/>
        </w:rPr>
        <w:t>602 286 336 , e-mail</w:t>
      </w:r>
      <w:proofErr w:type="gramEnd"/>
      <w:r w:rsidRPr="00823740">
        <w:rPr>
          <w:sz w:val="24"/>
          <w:szCs w:val="24"/>
        </w:rPr>
        <w:t>: pvpraha@email.cz</w:t>
      </w:r>
    </w:p>
    <w:p w:rsidR="00B959B1" w:rsidRDefault="00B959B1" w:rsidP="00F90219">
      <w:pPr>
        <w:pBdr>
          <w:bottom w:val="single" w:sz="6" w:space="2" w:color="AAB6D6"/>
        </w:pBdr>
        <w:shd w:val="clear" w:color="auto" w:fill="FFFFFF"/>
        <w:spacing w:before="270" w:after="300"/>
        <w:outlineLvl w:val="0"/>
        <w:rPr>
          <w:color w:val="000000"/>
          <w:sz w:val="24"/>
          <w:szCs w:val="24"/>
        </w:rPr>
      </w:pPr>
    </w:p>
    <w:p w:rsidR="00F90219" w:rsidRPr="00F90219" w:rsidRDefault="00F90219" w:rsidP="00F90219">
      <w:pPr>
        <w:pBdr>
          <w:bottom w:val="single" w:sz="6" w:space="2" w:color="AAB6D6"/>
        </w:pBdr>
        <w:shd w:val="clear" w:color="auto" w:fill="FFFFFF"/>
        <w:spacing w:before="270" w:after="300"/>
        <w:outlineLvl w:val="0"/>
        <w:rPr>
          <w:rFonts w:ascii="Arial" w:hAnsi="Arial" w:cs="Arial"/>
          <w:spacing w:val="-15"/>
          <w:kern w:val="36"/>
          <w:sz w:val="24"/>
          <w:szCs w:val="24"/>
        </w:rPr>
      </w:pPr>
      <w:r w:rsidRPr="00F90219">
        <w:rPr>
          <w:rFonts w:ascii="Arial" w:hAnsi="Arial" w:cs="Arial"/>
          <w:spacing w:val="-15"/>
          <w:kern w:val="36"/>
          <w:sz w:val="24"/>
          <w:szCs w:val="24"/>
        </w:rPr>
        <w:lastRenderedPageBreak/>
        <w:t>Posádkové velitelství Praha</w:t>
      </w:r>
    </w:p>
    <w:p w:rsidR="00820DA3" w:rsidRPr="00820DA3" w:rsidRDefault="00F90219" w:rsidP="00A505D0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19"/>
          <w:szCs w:val="19"/>
        </w:rPr>
      </w:pPr>
      <w:bookmarkStart w:id="0" w:name="_GoBack"/>
      <w:r w:rsidRPr="00820DA3">
        <w:rPr>
          <w:sz w:val="19"/>
          <w:szCs w:val="19"/>
        </w:rPr>
        <w:t xml:space="preserve">Posádkové velitelství Praha (PVP) je orgánem pro zabezpečení chodu posádkové služby hlavního města republiky, </w:t>
      </w:r>
      <w:proofErr w:type="spellStart"/>
      <w:r w:rsidRPr="00820DA3">
        <w:rPr>
          <w:sz w:val="19"/>
          <w:szCs w:val="19"/>
        </w:rPr>
        <w:t>celoposádkových</w:t>
      </w:r>
      <w:proofErr w:type="spellEnd"/>
      <w:r w:rsidRPr="00820DA3">
        <w:rPr>
          <w:sz w:val="19"/>
          <w:szCs w:val="19"/>
        </w:rPr>
        <w:t xml:space="preserve"> akcí za účasti vojsk a pro řešení ostatních posádkových záležitostí, včetně jejich návaznosti na občanskou veřejnost.</w:t>
      </w:r>
      <w:r w:rsidR="00820DA3">
        <w:rPr>
          <w:sz w:val="19"/>
          <w:szCs w:val="19"/>
        </w:rPr>
        <w:t xml:space="preserve"> </w:t>
      </w:r>
      <w:r w:rsidR="00820DA3" w:rsidRPr="00820DA3">
        <w:rPr>
          <w:color w:val="000000"/>
          <w:sz w:val="19"/>
          <w:szCs w:val="19"/>
        </w:rPr>
        <w:t>Podílí se na zajištění protokolárních aktivit prezidenta republiky, Vojenské kanceláře prezidenta republiky, Parlamentu ČR, Úřadu vlády a Ministerstva obrany ČR. Zabezpečuje vybrané úkoly a požadavky MO a NGŠ při prezentaci AČR.</w:t>
      </w:r>
      <w:r w:rsidR="00820DA3">
        <w:rPr>
          <w:color w:val="000000"/>
          <w:sz w:val="19"/>
          <w:szCs w:val="19"/>
        </w:rPr>
        <w:t xml:space="preserve"> </w:t>
      </w:r>
      <w:r w:rsidR="00820DA3" w:rsidRPr="00820DA3">
        <w:rPr>
          <w:color w:val="000000"/>
          <w:sz w:val="19"/>
          <w:szCs w:val="19"/>
        </w:rPr>
        <w:t>Jako útvar nese čes</w:t>
      </w:r>
      <w:r w:rsidR="00820DA3">
        <w:rPr>
          <w:color w:val="000000"/>
          <w:sz w:val="19"/>
          <w:szCs w:val="19"/>
        </w:rPr>
        <w:t>tný název „Pražského povstání“.</w:t>
      </w:r>
    </w:p>
    <w:p w:rsidR="00820DA3" w:rsidRPr="00820DA3" w:rsidRDefault="00820DA3" w:rsidP="00A505D0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19"/>
          <w:szCs w:val="19"/>
        </w:rPr>
      </w:pPr>
      <w:r w:rsidRPr="00820DA3">
        <w:rPr>
          <w:color w:val="000000"/>
          <w:sz w:val="19"/>
          <w:szCs w:val="19"/>
        </w:rPr>
        <w:t>Zabezpečuje součinnost mezi vojenskými útvar</w:t>
      </w:r>
      <w:r>
        <w:rPr>
          <w:color w:val="000000"/>
          <w:sz w:val="19"/>
          <w:szCs w:val="19"/>
        </w:rPr>
        <w:t xml:space="preserve">y a zařízeními v posádce Praha. </w:t>
      </w:r>
      <w:r w:rsidRPr="00820DA3">
        <w:rPr>
          <w:color w:val="000000"/>
          <w:sz w:val="19"/>
          <w:szCs w:val="19"/>
        </w:rPr>
        <w:t>Podílí se na organizaci dislokace útvarů v posádce Praha. Řeší oblast bytové a dislokační problematiky v posádce. Spolupracuje se složkami Integrovaného záchranného systému, Magistrátem hlavního města Prahy a úřady městských částí.</w:t>
      </w:r>
    </w:p>
    <w:p w:rsidR="00820DA3" w:rsidRPr="00820DA3" w:rsidRDefault="00820DA3" w:rsidP="00A505D0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19"/>
          <w:szCs w:val="19"/>
        </w:rPr>
      </w:pPr>
      <w:r w:rsidRPr="00820DA3">
        <w:rPr>
          <w:color w:val="000000"/>
          <w:sz w:val="19"/>
          <w:szCs w:val="19"/>
        </w:rPr>
        <w:t>Řídí činnost Čestné stráže AČR a Vojenské hudební služby AČR - Ústřední hudb</w:t>
      </w:r>
      <w:r>
        <w:rPr>
          <w:color w:val="000000"/>
          <w:sz w:val="19"/>
          <w:szCs w:val="19"/>
        </w:rPr>
        <w:t xml:space="preserve">y AČR a Vojenské hudby Olomouc. </w:t>
      </w:r>
      <w:r w:rsidRPr="00820DA3">
        <w:rPr>
          <w:color w:val="000000"/>
          <w:sz w:val="19"/>
          <w:szCs w:val="19"/>
        </w:rPr>
        <w:t>PVP také velmi úzce spolupracuje s obdobně zaměřenými jednotkami působícími v zemích středoevropském regionu. Jedná se o každoroční vzájemnou výměnu zkušeností, přátelská setkání příslušníků čestných jednotek jednotlivých zemí, ale také o vzájemné sportovní soupeření. Tato spolupráce vzájemně obohacuje všechny čestné jednotky výše uvedených států.</w:t>
      </w:r>
    </w:p>
    <w:p w:rsidR="00F90219" w:rsidRPr="00820DA3" w:rsidRDefault="00F90219" w:rsidP="00A505D0">
      <w:pPr>
        <w:spacing w:after="150"/>
        <w:jc w:val="both"/>
        <w:rPr>
          <w:sz w:val="19"/>
          <w:szCs w:val="19"/>
        </w:rPr>
      </w:pPr>
      <w:r w:rsidRPr="00820DA3">
        <w:rPr>
          <w:sz w:val="19"/>
          <w:szCs w:val="19"/>
        </w:rPr>
        <w:t xml:space="preserve">V čele je velitel posádky plukovník </w:t>
      </w:r>
      <w:proofErr w:type="spellStart"/>
      <w:r w:rsidRPr="00820DA3">
        <w:rPr>
          <w:sz w:val="19"/>
          <w:szCs w:val="19"/>
        </w:rPr>
        <w:t>gšt</w:t>
      </w:r>
      <w:proofErr w:type="spellEnd"/>
      <w:r w:rsidRPr="00820DA3">
        <w:rPr>
          <w:sz w:val="19"/>
          <w:szCs w:val="19"/>
        </w:rPr>
        <w:t>. Milan Virt, který je přímo podřízen 1. zástupci náčelníka Generálního štábu Armády České republiky.</w:t>
      </w:r>
    </w:p>
    <w:bookmarkEnd w:id="0"/>
    <w:p w:rsidR="00F90219" w:rsidRPr="00F90219" w:rsidRDefault="00F90219" w:rsidP="00F90219">
      <w:pPr>
        <w:pBdr>
          <w:bottom w:val="single" w:sz="8" w:space="3" w:color="AAB6D6"/>
        </w:pBdr>
        <w:shd w:val="clear" w:color="auto" w:fill="FFFFFF"/>
        <w:spacing w:before="337" w:after="374"/>
        <w:outlineLvl w:val="0"/>
        <w:rPr>
          <w:rFonts w:ascii="Arial" w:hAnsi="Arial" w:cs="Arial"/>
          <w:spacing w:val="-19"/>
          <w:kern w:val="36"/>
          <w:sz w:val="24"/>
          <w:szCs w:val="24"/>
        </w:rPr>
      </w:pPr>
      <w:r w:rsidRPr="00F90219">
        <w:rPr>
          <w:rFonts w:ascii="Arial" w:hAnsi="Arial" w:cs="Arial"/>
          <w:spacing w:val="-19"/>
          <w:kern w:val="36"/>
          <w:sz w:val="24"/>
          <w:szCs w:val="24"/>
        </w:rPr>
        <w:t>Čestná stráž AČR</w:t>
      </w:r>
    </w:p>
    <w:p w:rsidR="00F90219" w:rsidRPr="00820DA3" w:rsidRDefault="00F90219" w:rsidP="00F90219">
      <w:pPr>
        <w:spacing w:after="187"/>
        <w:jc w:val="both"/>
      </w:pPr>
      <w:r w:rsidRPr="00820DA3">
        <w:t>Čestná stráž AČR jsou jednotky k zabezpečení protokolárních, slavnostních a pietních akcí na celém území republiky i v zahraničí. Svou přítomností v uniformách ČS dodávají těmto akcím slavnostní vojenský ráz. Širokou veřejností je často Čestná stráž zaměňována s Hradní stráží, ale tyto dvě jednotky plní rozdílné úkoly.</w:t>
      </w:r>
    </w:p>
    <w:p w:rsidR="00F90219" w:rsidRPr="00953566" w:rsidRDefault="00F90219" w:rsidP="00F90219">
      <w:pPr>
        <w:rPr>
          <w:sz w:val="24"/>
          <w:szCs w:val="24"/>
        </w:rPr>
      </w:pPr>
      <w:r w:rsidRPr="00953566">
        <w:rPr>
          <w:sz w:val="24"/>
          <w:szCs w:val="24"/>
        </w:rPr>
        <w:t> </w:t>
      </w:r>
    </w:p>
    <w:p w:rsidR="00F90219" w:rsidRPr="00953566" w:rsidRDefault="00F90219" w:rsidP="00F9021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95400" cy="1200150"/>
            <wp:effectExtent l="0" t="0" r="0" b="0"/>
            <wp:docPr id="1" name="Obrázek 1" descr="http://www.pvpraha.army.cz/sites/pvpraha.army.cz/files/resize/styles/330x200/public/images/zakladni-stranka/cs_logo-136x126.png?itok=1gdQnb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pvpraha.army.cz/sites/pvpraha.army.cz/files/resize/styles/330x200/public/images/zakladni-stranka/cs_logo-136x126.png?itok=1gdQnbM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19" w:rsidRPr="00820DA3" w:rsidRDefault="00F90219" w:rsidP="00F90219">
      <w:pPr>
        <w:spacing w:after="187"/>
        <w:jc w:val="both"/>
      </w:pPr>
      <w:r w:rsidRPr="00820DA3">
        <w:t>Pravidelně je možno spatřit ČS při vzdávání pocty v rámci slavnostního ceremoniálu při odletu prezidenta republiky na oficiální zahraniční návštěvy a při jeho návratu, při oficiálním uvítání státních představitelů ostatních zemí. Vojenskými poctami doprovází uvítací ceremoniály při příletu dalších osobností státního významu i vojenského života. Vzdávají poctu při přijetí prezidenta republiky a významných zahraničních delegací na půdě Ministerstva obrany a Generálního štábu Armády České republiky. </w:t>
      </w:r>
    </w:p>
    <w:p w:rsidR="00F90219" w:rsidRPr="00820DA3" w:rsidRDefault="00F90219" w:rsidP="00F90219">
      <w:pPr>
        <w:spacing w:after="187"/>
        <w:jc w:val="both"/>
      </w:pPr>
      <w:r w:rsidRPr="00820DA3">
        <w:t>Při slavnostních nástupech vojáků odcházejících do misí dodávají vážnost významu tohoto aktu, stejně tak při jejich dekorování vyznamenáními po návratu.</w:t>
      </w:r>
    </w:p>
    <w:p w:rsidR="00F90219" w:rsidRPr="00820DA3" w:rsidRDefault="00F90219" w:rsidP="00F90219">
      <w:pPr>
        <w:spacing w:after="187"/>
        <w:jc w:val="both"/>
      </w:pPr>
      <w:r w:rsidRPr="00820DA3">
        <w:t xml:space="preserve">Nelze je přehlédnout při reprezentačních plesech GŠ a AČR, při zahájení důležitých </w:t>
      </w:r>
      <w:proofErr w:type="spellStart"/>
      <w:r w:rsidRPr="00820DA3">
        <w:t>celoresortních</w:t>
      </w:r>
      <w:proofErr w:type="spellEnd"/>
      <w:r w:rsidRPr="00820DA3">
        <w:t xml:space="preserve"> zaměstnáních a shromážděních, při exhibičních vystoupeních v rámci prezentace výcviku ČS na veřejnosti.</w:t>
      </w:r>
    </w:p>
    <w:p w:rsidR="00F90219" w:rsidRPr="00820DA3" w:rsidRDefault="00F90219" w:rsidP="00F90219">
      <w:pPr>
        <w:spacing w:after="187"/>
        <w:jc w:val="both"/>
      </w:pPr>
      <w:r w:rsidRPr="00820DA3">
        <w:t>V rámci pietních akcí slouží čestnou stráž u pietního místa, provádí kladení věnců a květin oficiálních představitelů a delegací. Svou přítomností vzdávají čest vojenskými poctami při pohřbech zemřelých vojáků v činné službě i v záloze.</w:t>
      </w:r>
    </w:p>
    <w:p w:rsidR="00F90219" w:rsidRPr="00820DA3" w:rsidRDefault="00F90219" w:rsidP="00F90219">
      <w:pPr>
        <w:spacing w:after="187"/>
        <w:jc w:val="both"/>
      </w:pPr>
      <w:r w:rsidRPr="00820DA3">
        <w:t>Za jeden kalendářní rok absolvuje více než 400 protokolárních, slavnostních a pietních aktů, včetně zahraničních.</w:t>
      </w:r>
    </w:p>
    <w:p w:rsidR="00F90219" w:rsidRPr="00F90219" w:rsidRDefault="00F90219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2"/>
          <w:szCs w:val="22"/>
        </w:rPr>
      </w:pPr>
    </w:p>
    <w:p w:rsidR="00F90219" w:rsidRPr="00F90219" w:rsidRDefault="00F90219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2"/>
          <w:szCs w:val="22"/>
        </w:rPr>
      </w:pPr>
    </w:p>
    <w:p w:rsidR="00F90219" w:rsidRDefault="00F90219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219" w:rsidRDefault="00F90219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823740" w:rsidRDefault="00823740" w:rsidP="00823740">
      <w:pPr>
        <w:jc w:val="both"/>
        <w:rPr>
          <w:b/>
        </w:rPr>
      </w:pPr>
    </w:p>
    <w:p w:rsidR="00823740" w:rsidRDefault="00823740" w:rsidP="00823740">
      <w:pPr>
        <w:jc w:val="both"/>
        <w:rPr>
          <w:b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90770" w:rsidRDefault="00F90770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E4973" w:rsidRPr="00FE4973" w:rsidRDefault="00FE4973" w:rsidP="00FE4973">
      <w:pPr>
        <w:pStyle w:val="Normlnweb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</w:rPr>
      </w:pPr>
    </w:p>
    <w:p w:rsidR="00FE4973" w:rsidRDefault="00FE4973" w:rsidP="00FE4973">
      <w:pPr>
        <w:jc w:val="both"/>
      </w:pPr>
    </w:p>
    <w:p w:rsidR="00FC7DAC" w:rsidRPr="00FE4973" w:rsidRDefault="00A505D0">
      <w:pPr>
        <w:rPr>
          <w:sz w:val="24"/>
          <w:szCs w:val="24"/>
        </w:rPr>
      </w:pPr>
    </w:p>
    <w:sectPr w:rsidR="00FC7DAC" w:rsidRPr="00FE49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73" w:rsidRDefault="00FE4973" w:rsidP="00FE4973">
      <w:r>
        <w:separator/>
      </w:r>
    </w:p>
  </w:endnote>
  <w:endnote w:type="continuationSeparator" w:id="0">
    <w:p w:rsidR="00FE4973" w:rsidRDefault="00FE4973" w:rsidP="00FE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73" w:rsidRPr="00FE4973" w:rsidRDefault="00FE4973" w:rsidP="00FE4973">
    <w:pPr>
      <w:pStyle w:val="Zpat"/>
      <w:jc w:val="center"/>
      <w:rPr>
        <w:b/>
      </w:rPr>
    </w:pPr>
    <w:r w:rsidRPr="00FE4973">
      <w:rPr>
        <w:b/>
      </w:rPr>
      <w:t>Posádkové velitelství Praha</w:t>
    </w:r>
  </w:p>
  <w:p w:rsidR="00FE4973" w:rsidRDefault="00FE4973" w:rsidP="00FE4973">
    <w:pPr>
      <w:pStyle w:val="Zpat"/>
      <w:jc w:val="center"/>
    </w:pPr>
    <w:r>
      <w:t>Čínská 26/22, 160 00 Praha 6, email: pvpraha@seznam.cz</w:t>
    </w:r>
  </w:p>
  <w:p w:rsidR="00FE4973" w:rsidRDefault="00FE49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73" w:rsidRDefault="00FE4973" w:rsidP="00FE4973">
      <w:r>
        <w:separator/>
      </w:r>
    </w:p>
  </w:footnote>
  <w:footnote w:type="continuationSeparator" w:id="0">
    <w:p w:rsidR="00FE4973" w:rsidRDefault="00FE4973" w:rsidP="00FE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73"/>
    <w:rsid w:val="001E049E"/>
    <w:rsid w:val="004B3868"/>
    <w:rsid w:val="007F41D5"/>
    <w:rsid w:val="00820DA3"/>
    <w:rsid w:val="00823740"/>
    <w:rsid w:val="00877DD4"/>
    <w:rsid w:val="00A505D0"/>
    <w:rsid w:val="00A60C66"/>
    <w:rsid w:val="00B959B1"/>
    <w:rsid w:val="00F90219"/>
    <w:rsid w:val="00F90770"/>
    <w:rsid w:val="00F97885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next w:val="Normln"/>
    <w:rsid w:val="00FE4973"/>
    <w:pPr>
      <w:jc w:val="both"/>
    </w:pPr>
    <w:rPr>
      <w:sz w:val="24"/>
    </w:rPr>
  </w:style>
  <w:style w:type="paragraph" w:customStyle="1" w:styleId="normln0">
    <w:name w:val="normální"/>
    <w:basedOn w:val="Normln"/>
    <w:rsid w:val="00FE4973"/>
    <w:rPr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FE4973"/>
    <w:pPr>
      <w:spacing w:before="100" w:beforeAutospacing="1" w:after="100" w:afterAutospacing="1"/>
    </w:pPr>
    <w:rPr>
      <w:sz w:val="24"/>
      <w:szCs w:val="24"/>
    </w:rPr>
  </w:style>
  <w:style w:type="character" w:customStyle="1" w:styleId="Datum1">
    <w:name w:val="Datum1"/>
    <w:basedOn w:val="Standardnpsmoodstavce"/>
    <w:rsid w:val="00FE4973"/>
  </w:style>
  <w:style w:type="character" w:customStyle="1" w:styleId="apple-converted-space">
    <w:name w:val="apple-converted-space"/>
    <w:basedOn w:val="Standardnpsmoodstavce"/>
    <w:rsid w:val="00FE4973"/>
  </w:style>
  <w:style w:type="paragraph" w:styleId="Zhlav">
    <w:name w:val="header"/>
    <w:basedOn w:val="Normln"/>
    <w:link w:val="ZhlavChar"/>
    <w:uiPriority w:val="99"/>
    <w:unhideWhenUsed/>
    <w:rsid w:val="00FE4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9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4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9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7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F9021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next w:val="Normln"/>
    <w:rsid w:val="00FE4973"/>
    <w:pPr>
      <w:jc w:val="both"/>
    </w:pPr>
    <w:rPr>
      <w:sz w:val="24"/>
    </w:rPr>
  </w:style>
  <w:style w:type="paragraph" w:customStyle="1" w:styleId="normln0">
    <w:name w:val="normální"/>
    <w:basedOn w:val="Normln"/>
    <w:rsid w:val="00FE4973"/>
    <w:rPr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FE4973"/>
    <w:pPr>
      <w:spacing w:before="100" w:beforeAutospacing="1" w:after="100" w:afterAutospacing="1"/>
    </w:pPr>
    <w:rPr>
      <w:sz w:val="24"/>
      <w:szCs w:val="24"/>
    </w:rPr>
  </w:style>
  <w:style w:type="character" w:customStyle="1" w:styleId="Datum1">
    <w:name w:val="Datum1"/>
    <w:basedOn w:val="Standardnpsmoodstavce"/>
    <w:rsid w:val="00FE4973"/>
  </w:style>
  <w:style w:type="character" w:customStyle="1" w:styleId="apple-converted-space">
    <w:name w:val="apple-converted-space"/>
    <w:basedOn w:val="Standardnpsmoodstavce"/>
    <w:rsid w:val="00FE4973"/>
  </w:style>
  <w:style w:type="paragraph" w:styleId="Zhlav">
    <w:name w:val="header"/>
    <w:basedOn w:val="Normln"/>
    <w:link w:val="ZhlavChar"/>
    <w:uiPriority w:val="99"/>
    <w:unhideWhenUsed/>
    <w:rsid w:val="00FE4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9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4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9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7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F9021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media/image2.png" Type="http://schemas.openxmlformats.org/officeDocument/2006/relationships/image"/>
<Relationship Id="rId11" Target="footer1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wmf" Type="http://schemas.openxmlformats.org/officeDocument/2006/relationships/image"/>
<Relationship Id="rId8" Target="embeddings/oleObject1.bin" Type="http://schemas.openxmlformats.org/officeDocument/2006/relationships/oleObject"/>
<Relationship Id="rId9" Target="http://www.pvpraha.army.cz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783</Words>
  <Characters>4622</Characters>
  <Application/>
  <DocSecurity>0</DocSecurity>
  <Lines>38</Lines>
  <Paragraphs>10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5395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