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BC1F" w14:textId="77777777" w:rsidR="00105516" w:rsidRPr="00E93B3A" w:rsidRDefault="001671F2">
      <w:pPr>
        <w:rPr>
          <w:sz w:val="3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6B9573E" wp14:editId="6F54D7B6">
            <wp:simplePos x="0" y="0"/>
            <wp:positionH relativeFrom="margin">
              <wp:posOffset>4342765</wp:posOffset>
            </wp:positionH>
            <wp:positionV relativeFrom="paragraph">
              <wp:posOffset>6985</wp:posOffset>
            </wp:positionV>
            <wp:extent cx="1787770" cy="2385060"/>
            <wp:effectExtent l="0" t="0" r="317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77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C23">
        <w:rPr>
          <w:sz w:val="36"/>
        </w:rPr>
        <w:t>Velitel</w:t>
      </w:r>
      <w:r w:rsidR="00E93B3A" w:rsidRPr="00E93B3A">
        <w:rPr>
          <w:sz w:val="36"/>
        </w:rPr>
        <w:t xml:space="preserve"> Posádkového velitelství Praha </w:t>
      </w:r>
    </w:p>
    <w:p w14:paraId="1C5EC5EF" w14:textId="77777777" w:rsidR="00E93B3A" w:rsidRPr="00E93B3A" w:rsidRDefault="00E93B3A">
      <w:pPr>
        <w:rPr>
          <w:sz w:val="36"/>
        </w:rPr>
      </w:pPr>
      <w:r w:rsidRPr="00E93B3A">
        <w:rPr>
          <w:sz w:val="36"/>
        </w:rPr>
        <w:t xml:space="preserve">plukovník </w:t>
      </w:r>
      <w:proofErr w:type="spellStart"/>
      <w:r w:rsidRPr="00E93B3A">
        <w:rPr>
          <w:sz w:val="36"/>
        </w:rPr>
        <w:t>gšt</w:t>
      </w:r>
      <w:proofErr w:type="spellEnd"/>
      <w:r w:rsidRPr="00E93B3A">
        <w:rPr>
          <w:sz w:val="36"/>
        </w:rPr>
        <w:t>. Ing. Mikuláš Šandor</w:t>
      </w:r>
    </w:p>
    <w:p w14:paraId="7ADC1F0A" w14:textId="77777777" w:rsidR="00E93B3A" w:rsidRDefault="00E93B3A">
      <w:pPr>
        <w:rPr>
          <w:sz w:val="20"/>
        </w:rPr>
      </w:pPr>
    </w:p>
    <w:p w14:paraId="699FABD4" w14:textId="77777777" w:rsidR="00E93B3A" w:rsidRPr="00A856C2" w:rsidRDefault="00E93B3A" w:rsidP="0042736B">
      <w:pPr>
        <w:spacing w:line="240" w:lineRule="auto"/>
        <w:rPr>
          <w:b/>
          <w:sz w:val="26"/>
          <w:szCs w:val="26"/>
        </w:rPr>
      </w:pPr>
      <w:r w:rsidRPr="00A856C2">
        <w:rPr>
          <w:b/>
          <w:sz w:val="26"/>
          <w:szCs w:val="26"/>
        </w:rPr>
        <w:t>Vzdělání/odborné kurzy</w:t>
      </w:r>
    </w:p>
    <w:p w14:paraId="2D8FE51E" w14:textId="77777777" w:rsidR="00E93B3A" w:rsidRPr="00002C23" w:rsidRDefault="00E93B3A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proofErr w:type="gramStart"/>
      <w:r w:rsidRPr="00002C23">
        <w:rPr>
          <w:sz w:val="18"/>
          <w:szCs w:val="28"/>
        </w:rPr>
        <w:t>1978 – 1982</w:t>
      </w:r>
      <w:proofErr w:type="gramEnd"/>
    </w:p>
    <w:p w14:paraId="04558878" w14:textId="77777777" w:rsidR="00E93B3A" w:rsidRPr="00002C23" w:rsidRDefault="00E93B3A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Vojenské gymnázium Banská Bystrica</w:t>
      </w:r>
    </w:p>
    <w:p w14:paraId="60610B87" w14:textId="77777777" w:rsidR="00E93B3A" w:rsidRPr="00002C23" w:rsidRDefault="00E93B3A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proofErr w:type="gramStart"/>
      <w:r w:rsidRPr="00002C23">
        <w:rPr>
          <w:sz w:val="18"/>
          <w:szCs w:val="28"/>
        </w:rPr>
        <w:t>1982 – 1986</w:t>
      </w:r>
      <w:proofErr w:type="gramEnd"/>
    </w:p>
    <w:p w14:paraId="06043322" w14:textId="77777777" w:rsidR="00E93B3A" w:rsidRPr="00002C23" w:rsidRDefault="00E93B3A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VVŠ PV – Vojenská technika strojní</w:t>
      </w:r>
    </w:p>
    <w:p w14:paraId="6A2A40D8" w14:textId="77777777" w:rsidR="00E93B3A" w:rsidRPr="00002C23" w:rsidRDefault="00E93B3A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1997</w:t>
      </w:r>
    </w:p>
    <w:p w14:paraId="72067FB9" w14:textId="77777777" w:rsidR="00E93B3A" w:rsidRPr="00002C23" w:rsidRDefault="00E93B3A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Kurz strojníka KN-251</w:t>
      </w:r>
    </w:p>
    <w:p w14:paraId="7E5ED390" w14:textId="77777777" w:rsidR="00E93B3A" w:rsidRPr="00002C23" w:rsidRDefault="00E93B3A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1998</w:t>
      </w:r>
    </w:p>
    <w:p w14:paraId="16E74928" w14:textId="77777777" w:rsidR="00E93B3A" w:rsidRPr="00002C23" w:rsidRDefault="00E93B3A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Základní kurz pro přípravu os</w:t>
      </w:r>
      <w:r w:rsidR="004277A5" w:rsidRPr="00002C23">
        <w:rPr>
          <w:sz w:val="18"/>
          <w:szCs w:val="28"/>
        </w:rPr>
        <w:t>ob ve strukturách NATO</w:t>
      </w:r>
    </w:p>
    <w:p w14:paraId="41EE312A" w14:textId="77777777" w:rsidR="004277A5" w:rsidRPr="00002C23" w:rsidRDefault="004277A5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2001</w:t>
      </w:r>
    </w:p>
    <w:p w14:paraId="69E0E37C" w14:textId="77777777" w:rsidR="004277A5" w:rsidRPr="00002C23" w:rsidRDefault="004277A5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Praporní štábní kurz, vojenská logistika – řízení provozu a služeb</w:t>
      </w:r>
    </w:p>
    <w:p w14:paraId="7383F3F8" w14:textId="77777777" w:rsidR="00E93B3A" w:rsidRPr="00002C23" w:rsidRDefault="00E93B3A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2008</w:t>
      </w:r>
    </w:p>
    <w:p w14:paraId="28336ED3" w14:textId="77777777" w:rsidR="00E93B3A" w:rsidRPr="00002C23" w:rsidRDefault="00E93B3A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Intenzivní kurz anglického jazyka – Velká Británie</w:t>
      </w:r>
    </w:p>
    <w:p w14:paraId="582F66B3" w14:textId="77777777" w:rsidR="00E93B3A" w:rsidRPr="00002C23" w:rsidRDefault="00E93B3A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proofErr w:type="gramStart"/>
      <w:r w:rsidRPr="00002C23">
        <w:rPr>
          <w:sz w:val="18"/>
          <w:szCs w:val="28"/>
        </w:rPr>
        <w:t>2</w:t>
      </w:r>
      <w:r w:rsidR="004277A5" w:rsidRPr="00002C23">
        <w:rPr>
          <w:sz w:val="18"/>
          <w:szCs w:val="28"/>
        </w:rPr>
        <w:t>019 - 2020</w:t>
      </w:r>
      <w:proofErr w:type="gramEnd"/>
    </w:p>
    <w:p w14:paraId="2D83B6E6" w14:textId="77777777" w:rsidR="00E93B3A" w:rsidRPr="00002C23" w:rsidRDefault="004277A5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Kurz generálního štábu</w:t>
      </w:r>
    </w:p>
    <w:p w14:paraId="310C4F2D" w14:textId="77777777" w:rsidR="004277A5" w:rsidRDefault="004277A5" w:rsidP="00E93B3A">
      <w:pPr>
        <w:pStyle w:val="Odstavecseseznamem"/>
        <w:rPr>
          <w:sz w:val="20"/>
          <w:szCs w:val="28"/>
        </w:rPr>
      </w:pPr>
    </w:p>
    <w:p w14:paraId="40463EF9" w14:textId="77777777" w:rsidR="004277A5" w:rsidRPr="00A856C2" w:rsidRDefault="004277A5" w:rsidP="0042736B">
      <w:pPr>
        <w:pStyle w:val="Odstavecseseznamem"/>
        <w:spacing w:line="360" w:lineRule="auto"/>
        <w:ind w:left="0"/>
        <w:rPr>
          <w:b/>
          <w:sz w:val="26"/>
          <w:szCs w:val="26"/>
        </w:rPr>
      </w:pPr>
      <w:r w:rsidRPr="00A856C2">
        <w:rPr>
          <w:b/>
          <w:sz w:val="26"/>
          <w:szCs w:val="26"/>
        </w:rPr>
        <w:t>Průběh služební kariéry</w:t>
      </w:r>
    </w:p>
    <w:p w14:paraId="61EAB730" w14:textId="77777777" w:rsidR="004277A5" w:rsidRPr="00002C23" w:rsidRDefault="004277A5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proofErr w:type="gramStart"/>
      <w:r w:rsidRPr="00002C23">
        <w:rPr>
          <w:sz w:val="18"/>
          <w:szCs w:val="28"/>
        </w:rPr>
        <w:t>1986 – 1988</w:t>
      </w:r>
      <w:proofErr w:type="gramEnd"/>
    </w:p>
    <w:p w14:paraId="04829963" w14:textId="77777777" w:rsidR="004277A5" w:rsidRPr="00002C23" w:rsidRDefault="004277A5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velitel ženijní čety 151. ženijního praporu</w:t>
      </w:r>
    </w:p>
    <w:p w14:paraId="2143227D" w14:textId="77777777" w:rsidR="004277A5" w:rsidRPr="00002C23" w:rsidRDefault="004277A5" w:rsidP="004277A5">
      <w:pPr>
        <w:pStyle w:val="Odstavecseseznamem"/>
        <w:numPr>
          <w:ilvl w:val="0"/>
          <w:numId w:val="2"/>
        </w:numPr>
        <w:rPr>
          <w:sz w:val="18"/>
          <w:szCs w:val="28"/>
        </w:rPr>
      </w:pPr>
      <w:proofErr w:type="gramStart"/>
      <w:r w:rsidRPr="00002C23">
        <w:rPr>
          <w:sz w:val="18"/>
          <w:szCs w:val="28"/>
        </w:rPr>
        <w:t>1988 – 1994</w:t>
      </w:r>
      <w:proofErr w:type="gramEnd"/>
    </w:p>
    <w:p w14:paraId="278EDFBE" w14:textId="77777777" w:rsidR="004277A5" w:rsidRPr="00002C23" w:rsidRDefault="004277A5" w:rsidP="004277A5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>důstojník technické skupiny ženijní brigády</w:t>
      </w:r>
    </w:p>
    <w:p w14:paraId="2F2A36B2" w14:textId="77777777" w:rsidR="004277A5" w:rsidRPr="00002C23" w:rsidRDefault="004277A5" w:rsidP="004277A5">
      <w:pPr>
        <w:pStyle w:val="Odstavecseseznamem"/>
        <w:numPr>
          <w:ilvl w:val="0"/>
          <w:numId w:val="2"/>
        </w:numPr>
        <w:rPr>
          <w:sz w:val="18"/>
          <w:szCs w:val="28"/>
        </w:rPr>
      </w:pPr>
      <w:proofErr w:type="gramStart"/>
      <w:r w:rsidRPr="00002C23">
        <w:rPr>
          <w:sz w:val="18"/>
          <w:szCs w:val="28"/>
        </w:rPr>
        <w:t>1994 – 1996</w:t>
      </w:r>
      <w:proofErr w:type="gramEnd"/>
    </w:p>
    <w:p w14:paraId="018106C3" w14:textId="77777777" w:rsidR="004277A5" w:rsidRPr="00002C23" w:rsidRDefault="004277A5" w:rsidP="004277A5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>starší důstojník technické skupiny ženijní brigády</w:t>
      </w:r>
    </w:p>
    <w:p w14:paraId="4DED0DE1" w14:textId="77777777" w:rsidR="004277A5" w:rsidRPr="00002C23" w:rsidRDefault="004277A5" w:rsidP="004277A5">
      <w:pPr>
        <w:pStyle w:val="Odstavecseseznamem"/>
        <w:numPr>
          <w:ilvl w:val="0"/>
          <w:numId w:val="2"/>
        </w:numPr>
        <w:rPr>
          <w:sz w:val="18"/>
          <w:szCs w:val="28"/>
        </w:rPr>
      </w:pPr>
      <w:proofErr w:type="gramStart"/>
      <w:r w:rsidRPr="00002C23">
        <w:rPr>
          <w:sz w:val="18"/>
          <w:szCs w:val="28"/>
        </w:rPr>
        <w:t>1996 – 1997</w:t>
      </w:r>
      <w:proofErr w:type="gramEnd"/>
    </w:p>
    <w:p w14:paraId="1A3A3C92" w14:textId="77777777" w:rsidR="004277A5" w:rsidRPr="00002C23" w:rsidRDefault="004277A5" w:rsidP="004277A5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>náčelník služby technické skupiny oddělení zabezpečení ženijní brigády</w:t>
      </w:r>
    </w:p>
    <w:p w14:paraId="47326516" w14:textId="77777777" w:rsidR="004277A5" w:rsidRPr="00002C23" w:rsidRDefault="004277A5" w:rsidP="004277A5">
      <w:pPr>
        <w:pStyle w:val="Odstavecseseznamem"/>
        <w:numPr>
          <w:ilvl w:val="0"/>
          <w:numId w:val="2"/>
        </w:numPr>
        <w:rPr>
          <w:sz w:val="18"/>
          <w:szCs w:val="28"/>
        </w:rPr>
      </w:pPr>
      <w:r w:rsidRPr="00002C23">
        <w:rPr>
          <w:sz w:val="18"/>
          <w:szCs w:val="28"/>
        </w:rPr>
        <w:t>1997 – 2002</w:t>
      </w:r>
    </w:p>
    <w:p w14:paraId="735CD1BC" w14:textId="77777777" w:rsidR="004277A5" w:rsidRPr="00002C23" w:rsidRDefault="004277A5" w:rsidP="004277A5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>náčelník oddělení logistiky štábu Velitelství pozemních sil</w:t>
      </w:r>
    </w:p>
    <w:p w14:paraId="4AE703D8" w14:textId="77777777" w:rsidR="004277A5" w:rsidRPr="00002C23" w:rsidRDefault="004277A5" w:rsidP="004277A5">
      <w:pPr>
        <w:pStyle w:val="Odstavecseseznamem"/>
        <w:numPr>
          <w:ilvl w:val="0"/>
          <w:numId w:val="2"/>
        </w:numPr>
        <w:rPr>
          <w:sz w:val="18"/>
          <w:szCs w:val="28"/>
        </w:rPr>
      </w:pPr>
      <w:r w:rsidRPr="00002C23">
        <w:rPr>
          <w:sz w:val="18"/>
          <w:szCs w:val="28"/>
        </w:rPr>
        <w:t>2003 – 2009</w:t>
      </w:r>
    </w:p>
    <w:p w14:paraId="1B8B5AB3" w14:textId="77777777" w:rsidR="004277A5" w:rsidRPr="00002C23" w:rsidRDefault="004277A5" w:rsidP="004277A5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>zástupce náčelníka Školícího a vzdělávacího střediska MO Komorní Hrádek</w:t>
      </w:r>
    </w:p>
    <w:p w14:paraId="4C2347B7" w14:textId="77777777" w:rsidR="004277A5" w:rsidRPr="00002C23" w:rsidRDefault="0042736B" w:rsidP="004277A5">
      <w:pPr>
        <w:pStyle w:val="Odstavecseseznamem"/>
        <w:numPr>
          <w:ilvl w:val="0"/>
          <w:numId w:val="2"/>
        </w:numPr>
        <w:rPr>
          <w:sz w:val="18"/>
          <w:szCs w:val="28"/>
        </w:rPr>
      </w:pPr>
      <w:r w:rsidRPr="00002C23">
        <w:rPr>
          <w:sz w:val="18"/>
          <w:szCs w:val="28"/>
        </w:rPr>
        <w:t>2009 – 2012</w:t>
      </w:r>
    </w:p>
    <w:p w14:paraId="00830449" w14:textId="77777777" w:rsidR="0042736B" w:rsidRPr="00002C23" w:rsidRDefault="0042736B" w:rsidP="0042736B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 xml:space="preserve">vedoucí starší důstojník – specialista </w:t>
      </w:r>
      <w:proofErr w:type="spellStart"/>
      <w:r w:rsidRPr="00002C23">
        <w:rPr>
          <w:sz w:val="18"/>
          <w:szCs w:val="28"/>
        </w:rPr>
        <w:t>MilEng</w:t>
      </w:r>
      <w:proofErr w:type="spellEnd"/>
      <w:r w:rsidRPr="00002C23">
        <w:rPr>
          <w:sz w:val="18"/>
          <w:szCs w:val="28"/>
        </w:rPr>
        <w:t xml:space="preserve"> COE Ingolstadt </w:t>
      </w:r>
      <w:proofErr w:type="spellStart"/>
      <w:r w:rsidRPr="00002C23">
        <w:rPr>
          <w:sz w:val="18"/>
          <w:szCs w:val="28"/>
        </w:rPr>
        <w:t>Ramstein</w:t>
      </w:r>
      <w:proofErr w:type="spellEnd"/>
      <w:r w:rsidRPr="00002C23">
        <w:rPr>
          <w:sz w:val="18"/>
          <w:szCs w:val="28"/>
        </w:rPr>
        <w:t xml:space="preserve"> Německo</w:t>
      </w:r>
    </w:p>
    <w:p w14:paraId="3D481EF7" w14:textId="77777777" w:rsidR="0042736B" w:rsidRPr="00002C23" w:rsidRDefault="0042736B" w:rsidP="0042736B">
      <w:pPr>
        <w:pStyle w:val="Odstavecseseznamem"/>
        <w:numPr>
          <w:ilvl w:val="0"/>
          <w:numId w:val="2"/>
        </w:numPr>
        <w:rPr>
          <w:sz w:val="18"/>
          <w:szCs w:val="28"/>
        </w:rPr>
      </w:pPr>
      <w:r w:rsidRPr="00002C23">
        <w:rPr>
          <w:sz w:val="18"/>
          <w:szCs w:val="28"/>
        </w:rPr>
        <w:t>2012 – 2017</w:t>
      </w:r>
    </w:p>
    <w:p w14:paraId="12D8B749" w14:textId="77777777" w:rsidR="0042736B" w:rsidRPr="00002C23" w:rsidRDefault="0042736B" w:rsidP="0042736B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>náčelník štábu praporu Čestné stráže Posádkového velitelství Praha</w:t>
      </w:r>
    </w:p>
    <w:p w14:paraId="1EFC2A63" w14:textId="77777777" w:rsidR="0042736B" w:rsidRPr="00002C23" w:rsidRDefault="0042736B" w:rsidP="0042736B">
      <w:pPr>
        <w:pStyle w:val="Odstavecseseznamem"/>
        <w:numPr>
          <w:ilvl w:val="0"/>
          <w:numId w:val="2"/>
        </w:numPr>
        <w:rPr>
          <w:sz w:val="18"/>
          <w:szCs w:val="28"/>
        </w:rPr>
      </w:pPr>
      <w:r w:rsidRPr="00002C23">
        <w:rPr>
          <w:sz w:val="18"/>
          <w:szCs w:val="28"/>
        </w:rPr>
        <w:t>2017 – 2019</w:t>
      </w:r>
    </w:p>
    <w:p w14:paraId="4AF2DAA7" w14:textId="77777777" w:rsidR="0042736B" w:rsidRPr="00002C23" w:rsidRDefault="0042736B" w:rsidP="0042736B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 xml:space="preserve">zástupce náčelníka štábu Posádkového velitelství Praha </w:t>
      </w:r>
    </w:p>
    <w:p w14:paraId="61BB0578" w14:textId="77777777" w:rsidR="0042736B" w:rsidRPr="00002C23" w:rsidRDefault="0042736B" w:rsidP="0042736B">
      <w:pPr>
        <w:pStyle w:val="Odstavecseseznamem"/>
        <w:numPr>
          <w:ilvl w:val="0"/>
          <w:numId w:val="2"/>
        </w:numPr>
        <w:rPr>
          <w:sz w:val="18"/>
          <w:szCs w:val="28"/>
        </w:rPr>
      </w:pPr>
      <w:r w:rsidRPr="00002C23">
        <w:rPr>
          <w:sz w:val="18"/>
          <w:szCs w:val="28"/>
        </w:rPr>
        <w:t>2019 – 2025</w:t>
      </w:r>
    </w:p>
    <w:p w14:paraId="5ECDAD66" w14:textId="77777777" w:rsidR="0042736B" w:rsidRPr="00002C23" w:rsidRDefault="0042736B" w:rsidP="0042736B">
      <w:pPr>
        <w:pStyle w:val="Odstavecseseznamem"/>
        <w:rPr>
          <w:sz w:val="18"/>
          <w:szCs w:val="28"/>
        </w:rPr>
      </w:pPr>
      <w:r w:rsidRPr="00002C23">
        <w:rPr>
          <w:sz w:val="18"/>
          <w:szCs w:val="28"/>
        </w:rPr>
        <w:t xml:space="preserve">náčelník štábu Posádkového velitelství Praha </w:t>
      </w:r>
    </w:p>
    <w:p w14:paraId="138215F9" w14:textId="77777777" w:rsidR="00A856C2" w:rsidRPr="00002C23" w:rsidRDefault="00A856C2" w:rsidP="00A856C2">
      <w:pPr>
        <w:pStyle w:val="Odstavecseseznamem"/>
        <w:numPr>
          <w:ilvl w:val="0"/>
          <w:numId w:val="2"/>
        </w:numPr>
        <w:rPr>
          <w:sz w:val="18"/>
          <w:szCs w:val="28"/>
        </w:rPr>
      </w:pPr>
      <w:r w:rsidRPr="00002C23">
        <w:rPr>
          <w:sz w:val="18"/>
          <w:szCs w:val="28"/>
        </w:rPr>
        <w:t>2026</w:t>
      </w:r>
    </w:p>
    <w:p w14:paraId="0091A4DD" w14:textId="77777777" w:rsidR="0042736B" w:rsidRDefault="00A856C2" w:rsidP="00A856C2">
      <w:pPr>
        <w:pStyle w:val="Odstavecseseznamem"/>
        <w:rPr>
          <w:sz w:val="20"/>
          <w:szCs w:val="28"/>
        </w:rPr>
      </w:pPr>
      <w:r w:rsidRPr="00002C23">
        <w:rPr>
          <w:sz w:val="18"/>
          <w:szCs w:val="28"/>
        </w:rPr>
        <w:t>velitel Posádkového velitelství Praha</w:t>
      </w:r>
      <w:r>
        <w:rPr>
          <w:sz w:val="20"/>
          <w:szCs w:val="28"/>
        </w:rPr>
        <w:t xml:space="preserve">  </w:t>
      </w:r>
    </w:p>
    <w:p w14:paraId="6E6E569F" w14:textId="77777777" w:rsidR="00002C23" w:rsidRDefault="00002C23" w:rsidP="00A856C2">
      <w:pPr>
        <w:pStyle w:val="Odstavecseseznamem"/>
        <w:rPr>
          <w:sz w:val="20"/>
          <w:szCs w:val="28"/>
        </w:rPr>
      </w:pPr>
    </w:p>
    <w:p w14:paraId="19FE15A4" w14:textId="77777777" w:rsidR="0042736B" w:rsidRPr="00A856C2" w:rsidRDefault="0042736B" w:rsidP="0042736B">
      <w:pPr>
        <w:pStyle w:val="Odstavecseseznamem"/>
        <w:spacing w:line="360" w:lineRule="auto"/>
        <w:ind w:left="0"/>
        <w:rPr>
          <w:sz w:val="26"/>
          <w:szCs w:val="26"/>
        </w:rPr>
      </w:pPr>
      <w:r w:rsidRPr="00A856C2">
        <w:rPr>
          <w:b/>
          <w:sz w:val="26"/>
          <w:szCs w:val="26"/>
        </w:rPr>
        <w:t>Operační nasazení</w:t>
      </w:r>
    </w:p>
    <w:p w14:paraId="4390E79B" w14:textId="77777777" w:rsidR="0042736B" w:rsidRPr="00002C23" w:rsidRDefault="0042736B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2002</w:t>
      </w:r>
    </w:p>
    <w:p w14:paraId="2911F389" w14:textId="77777777" w:rsidR="0042736B" w:rsidRPr="00002C23" w:rsidRDefault="0042736B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mise SFOR na území Bosny a Hercegoviny</w:t>
      </w:r>
    </w:p>
    <w:p w14:paraId="30B89A86" w14:textId="77777777" w:rsidR="0042736B" w:rsidRPr="00002C23" w:rsidRDefault="0042736B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2004</w:t>
      </w:r>
    </w:p>
    <w:p w14:paraId="350CD2A8" w14:textId="77777777" w:rsidR="0042736B" w:rsidRPr="00002C23" w:rsidRDefault="0042736B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mise KFOR na území Kosova</w:t>
      </w:r>
    </w:p>
    <w:p w14:paraId="47FA57EA" w14:textId="77777777" w:rsidR="0042736B" w:rsidRPr="00002C23" w:rsidRDefault="0042736B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2005</w:t>
      </w:r>
    </w:p>
    <w:p w14:paraId="6A0B8086" w14:textId="77777777" w:rsidR="0042736B" w:rsidRPr="00002C23" w:rsidRDefault="0042736B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mise EUFOR na území Bosny a Hercegoviny</w:t>
      </w:r>
    </w:p>
    <w:p w14:paraId="564E90AF" w14:textId="77777777" w:rsidR="0042736B" w:rsidRPr="00002C23" w:rsidRDefault="0042736B" w:rsidP="0042736B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2009 – 2012</w:t>
      </w:r>
    </w:p>
    <w:p w14:paraId="1F117B05" w14:textId="77777777" w:rsidR="0042736B" w:rsidRPr="00002C23" w:rsidRDefault="0042736B" w:rsidP="0042736B">
      <w:pPr>
        <w:pStyle w:val="Odstavecseseznamem"/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 xml:space="preserve">zahraniční pracoviště </w:t>
      </w:r>
      <w:proofErr w:type="spellStart"/>
      <w:r w:rsidRPr="00002C23">
        <w:rPr>
          <w:sz w:val="18"/>
          <w:szCs w:val="28"/>
        </w:rPr>
        <w:t>Mons</w:t>
      </w:r>
      <w:proofErr w:type="spellEnd"/>
      <w:r w:rsidRPr="00002C23">
        <w:rPr>
          <w:sz w:val="18"/>
          <w:szCs w:val="28"/>
        </w:rPr>
        <w:t xml:space="preserve"> Německo</w:t>
      </w:r>
    </w:p>
    <w:p w14:paraId="7CA92270" w14:textId="77777777" w:rsidR="0042736B" w:rsidRPr="00A856C2" w:rsidRDefault="0042736B" w:rsidP="00810F79">
      <w:pPr>
        <w:pStyle w:val="Odstavecseseznamem"/>
        <w:spacing w:line="360" w:lineRule="auto"/>
        <w:ind w:left="0"/>
        <w:rPr>
          <w:b/>
          <w:sz w:val="26"/>
          <w:szCs w:val="26"/>
        </w:rPr>
      </w:pPr>
      <w:r w:rsidRPr="00A856C2">
        <w:rPr>
          <w:b/>
          <w:sz w:val="26"/>
          <w:szCs w:val="26"/>
        </w:rPr>
        <w:lastRenderedPageBreak/>
        <w:t>Jazyk</w:t>
      </w:r>
    </w:p>
    <w:p w14:paraId="7F9B28A8" w14:textId="77777777" w:rsidR="0042736B" w:rsidRPr="00002C23" w:rsidRDefault="0042736B" w:rsidP="00810F79">
      <w:pPr>
        <w:pStyle w:val="Odstavecseseznamem"/>
        <w:numPr>
          <w:ilvl w:val="0"/>
          <w:numId w:val="2"/>
        </w:numPr>
        <w:spacing w:line="360" w:lineRule="auto"/>
        <w:rPr>
          <w:sz w:val="18"/>
          <w:szCs w:val="28"/>
        </w:rPr>
      </w:pPr>
      <w:r w:rsidRPr="00002C23">
        <w:rPr>
          <w:sz w:val="18"/>
          <w:szCs w:val="28"/>
        </w:rPr>
        <w:t>anglický, slovenský, maďarský</w:t>
      </w:r>
    </w:p>
    <w:p w14:paraId="7E73AC8A" w14:textId="77777777" w:rsidR="0042736B" w:rsidRPr="00A856C2" w:rsidRDefault="0042736B" w:rsidP="00810F79">
      <w:pPr>
        <w:spacing w:line="240" w:lineRule="auto"/>
        <w:rPr>
          <w:b/>
          <w:sz w:val="26"/>
          <w:szCs w:val="26"/>
        </w:rPr>
      </w:pPr>
      <w:r w:rsidRPr="00A856C2">
        <w:rPr>
          <w:b/>
          <w:sz w:val="26"/>
          <w:szCs w:val="26"/>
        </w:rPr>
        <w:t>Zájmy</w:t>
      </w:r>
    </w:p>
    <w:p w14:paraId="36AF1F8C" w14:textId="77777777" w:rsidR="0042736B" w:rsidRPr="00002C23" w:rsidRDefault="0042736B" w:rsidP="00810F79">
      <w:pPr>
        <w:pStyle w:val="Odstavecseseznamem"/>
        <w:numPr>
          <w:ilvl w:val="0"/>
          <w:numId w:val="2"/>
        </w:numPr>
        <w:spacing w:line="240" w:lineRule="auto"/>
        <w:rPr>
          <w:sz w:val="18"/>
          <w:szCs w:val="28"/>
        </w:rPr>
      </w:pPr>
      <w:r w:rsidRPr="00002C23">
        <w:rPr>
          <w:sz w:val="18"/>
          <w:szCs w:val="28"/>
        </w:rPr>
        <w:t>rybaření</w:t>
      </w:r>
    </w:p>
    <w:p w14:paraId="775A099C" w14:textId="77777777" w:rsidR="004277A5" w:rsidRPr="004277A5" w:rsidRDefault="004277A5" w:rsidP="004277A5">
      <w:pPr>
        <w:pStyle w:val="Odstavecseseznamem"/>
        <w:rPr>
          <w:sz w:val="20"/>
          <w:szCs w:val="28"/>
        </w:rPr>
      </w:pPr>
    </w:p>
    <w:p w14:paraId="542F9803" w14:textId="77777777" w:rsidR="004277A5" w:rsidRDefault="004277A5" w:rsidP="00E93B3A">
      <w:pPr>
        <w:pStyle w:val="Odstavecseseznamem"/>
        <w:rPr>
          <w:sz w:val="20"/>
          <w:szCs w:val="28"/>
        </w:rPr>
      </w:pPr>
    </w:p>
    <w:p w14:paraId="40E78C1F" w14:textId="77777777" w:rsidR="00E93B3A" w:rsidRPr="00E93B3A" w:rsidRDefault="00E93B3A" w:rsidP="00E93B3A">
      <w:pPr>
        <w:rPr>
          <w:sz w:val="20"/>
          <w:szCs w:val="28"/>
        </w:rPr>
      </w:pPr>
    </w:p>
    <w:p w14:paraId="0DF763B9" w14:textId="77777777" w:rsidR="00E93B3A" w:rsidRPr="00E93B3A" w:rsidRDefault="00E93B3A" w:rsidP="00E93B3A">
      <w:pPr>
        <w:pStyle w:val="Odstavecseseznamem"/>
        <w:rPr>
          <w:sz w:val="20"/>
          <w:szCs w:val="28"/>
        </w:rPr>
      </w:pPr>
    </w:p>
    <w:sectPr w:rsidR="00E93B3A" w:rsidRPr="00E93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4871"/>
    <w:multiLevelType w:val="hybridMultilevel"/>
    <w:tmpl w:val="D182F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54664"/>
    <w:multiLevelType w:val="hybridMultilevel"/>
    <w:tmpl w:val="6D607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08250">
    <w:abstractNumId w:val="0"/>
  </w:num>
  <w:num w:numId="2" w16cid:durableId="25004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3A"/>
    <w:rsid w:val="00002C23"/>
    <w:rsid w:val="00105516"/>
    <w:rsid w:val="001671F2"/>
    <w:rsid w:val="004153C3"/>
    <w:rsid w:val="0042736B"/>
    <w:rsid w:val="004277A5"/>
    <w:rsid w:val="00527AFA"/>
    <w:rsid w:val="007C28FD"/>
    <w:rsid w:val="00810F79"/>
    <w:rsid w:val="00A856C2"/>
    <w:rsid w:val="00E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C970"/>
  <w15:chartTrackingRefBased/>
  <w15:docId w15:val="{586F9548-08D8-4793-87AF-167F8D79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Domanská Patricie - VÚ 2316 - ŠIS AČR</dc:creator>
  <cp:keywords/>
  <dc:description/>
  <cp:lastModifiedBy>Huňová Ludmila - MO ČR</cp:lastModifiedBy>
  <cp:revision>2</cp:revision>
  <dcterms:created xsi:type="dcterms:W3CDTF">2026-01-05T10:52:00Z</dcterms:created>
  <dcterms:modified xsi:type="dcterms:W3CDTF">2026-01-05T10:52:00Z</dcterms:modified>
</cp:coreProperties>
</file>